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66" w:rsidRPr="005E4966" w:rsidRDefault="008220C8" w:rsidP="00266235">
      <w:pPr>
        <w:jc w:val="both"/>
        <w:rPr>
          <w:lang w:val="en-US"/>
        </w:rPr>
      </w:pPr>
      <w:r>
        <w:rPr>
          <w:lang w:val="en-US"/>
        </w:rPr>
        <w:t xml:space="preserve">          </w:t>
      </w:r>
      <w:bookmarkStart w:id="0" w:name="_GoBack"/>
      <w:bookmarkEnd w:id="0"/>
      <w:r w:rsidR="00266235">
        <w:t>Доклад по Модел 4, разработен в рамките на Дейност 1 "Разработване на модел за оптимизация на съдебната карта на българските съдилища и прокуратури” по 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съдилищата“ с приложенията към не</w:t>
      </w:r>
      <w:r w:rsidR="005E4966">
        <w:t>го е публикуван на сайта на ВСС</w:t>
      </w:r>
      <w:r w:rsidR="005E4966">
        <w:rPr>
          <w:lang w:val="en-US"/>
        </w:rPr>
        <w:t xml:space="preserve"> </w:t>
      </w:r>
      <w:hyperlink r:id="rId5" w:history="1">
        <w:r w:rsidR="005E4966">
          <w:rPr>
            <w:rStyle w:val="Hyperlink"/>
          </w:rPr>
          <w:t>VSS Information Center (justice.bg)</w:t>
        </w:r>
      </w:hyperlink>
    </w:p>
    <w:p w:rsidR="00CE466B" w:rsidRDefault="00266235" w:rsidP="00266235">
      <w:pPr>
        <w:jc w:val="both"/>
      </w:pPr>
      <w:r>
        <w:t xml:space="preserve"> Имате възможност до 10.06.2021 г. да изразите становище и да зададете писмено въпроси по него.</w:t>
      </w:r>
    </w:p>
    <w:sectPr w:rsidR="00CE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35"/>
    <w:rsid w:val="00266235"/>
    <w:rsid w:val="005E4966"/>
    <w:rsid w:val="008220C8"/>
    <w:rsid w:val="00870E19"/>
    <w:rsid w:val="00A513E7"/>
    <w:rsid w:val="00C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s.justice.bg/page/view/106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 Filcheva</dc:creator>
  <cp:lastModifiedBy>Ognyan Lulchev</cp:lastModifiedBy>
  <cp:revision>3</cp:revision>
  <dcterms:created xsi:type="dcterms:W3CDTF">2021-05-25T09:35:00Z</dcterms:created>
  <dcterms:modified xsi:type="dcterms:W3CDTF">2021-05-25T10:17:00Z</dcterms:modified>
</cp:coreProperties>
</file>